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2D9" w:rsidRDefault="009642D9" w:rsidP="00D84D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4DB8" w:rsidRPr="00D84D70" w:rsidRDefault="005A4DB8" w:rsidP="005A4DB8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8"/>
        </w:rPr>
      </w:pPr>
      <w:r w:rsidRPr="00D84D70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D84D70" w:rsidRPr="00D84D70">
        <w:rPr>
          <w:rFonts w:ascii="Times New Roman" w:hAnsi="Times New Roman" w:cs="Times New Roman"/>
          <w:b/>
          <w:i/>
          <w:sz w:val="28"/>
          <w:szCs w:val="28"/>
        </w:rPr>
        <w:t>АМЯТКА ПО ЭЛЕКТРОБЕЗОПАСНОСТ</w:t>
      </w:r>
      <w:r w:rsidR="00B51469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D84D70" w:rsidRPr="00D84D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A4DB8" w:rsidRPr="005A4DB8" w:rsidRDefault="00D34397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A4DB8" w:rsidRPr="005A4DB8">
        <w:rPr>
          <w:rFonts w:ascii="Times New Roman" w:hAnsi="Times New Roman" w:cs="Times New Roman"/>
          <w:sz w:val="28"/>
          <w:szCs w:val="28"/>
        </w:rPr>
        <w:t xml:space="preserve">ети не всегда находятся под контролем взрослых, а долгожданная «свобода» снижает степень дисциплинированности и самоконтроля ребят. </w:t>
      </w:r>
      <w:r>
        <w:rPr>
          <w:rFonts w:ascii="Times New Roman" w:hAnsi="Times New Roman" w:cs="Times New Roman"/>
          <w:sz w:val="28"/>
          <w:szCs w:val="28"/>
        </w:rPr>
        <w:t>Ч</w:t>
      </w:r>
      <w:bookmarkStart w:id="0" w:name="_GoBack"/>
      <w:bookmarkEnd w:id="0"/>
      <w:r w:rsidR="005A4DB8" w:rsidRPr="005A4DB8">
        <w:rPr>
          <w:rFonts w:ascii="Times New Roman" w:hAnsi="Times New Roman" w:cs="Times New Roman"/>
          <w:sz w:val="28"/>
          <w:szCs w:val="28"/>
        </w:rPr>
        <w:t xml:space="preserve">аще всего дети получают травмы в результате поражения электрическим током. Детей надо постоянно предупреждать и объяснять об опасности поражения электрическим током. Серьезную угрозу здоровью и жизни людей представляет электрический ток напряжением 36 вольт и выше. Дома и на улице нас окружают провода и электрооборудование, находящиеся под напряжением 220 вольт и выше. Ток, который может протекать в бытовой электросети, во много раз превышает смертельный.  </w:t>
      </w:r>
    </w:p>
    <w:p w:rsid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Запрещается находиться близи территории подстанции. Оборудование здесь находится под высоким напряжением. Нельзя близко подходить к трансформаторным подстанциям. Оборудование здесь находится под напряжением 10 тысяч вольт и выше.  </w:t>
      </w:r>
    </w:p>
    <w:p w:rsidR="00D84D70" w:rsidRPr="005A4DB8" w:rsidRDefault="00D84D70" w:rsidP="00D84D7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4D7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71482" cy="2671482"/>
            <wp:effectExtent l="19050" t="0" r="0" b="0"/>
            <wp:docPr id="11" name="Рисунок 11" descr="Картинки по запросу памятка по электробезопасност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ртинки по запросу памятка по электробезопасности для дете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844" cy="267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Смертельно опасно прикасаться к любым провисшим или оборванным проводам, подходить ближе, чем на 8-10 метров к лежащим на земле оборванным проводам воздушных линий электропередачи. Угрозу жизни представляют не только свисающие или оборванные провода электросетей, но и провода линий радиотелефонной связи, которые могут соприкасаться (схлестываться) с проводами воздушных линий электросетей. Большую опасность представляют провода воздушных линий и ответвлений от них к постройкам, расположенные в кроне деревьев или кустарников.  </w:t>
      </w:r>
    </w:p>
    <w:p w:rsidR="009642D9" w:rsidRPr="005A4DB8" w:rsidRDefault="009642D9" w:rsidP="009642D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642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01970" cy="2250141"/>
            <wp:effectExtent l="19050" t="0" r="0" b="0"/>
            <wp:docPr id="2" name="Рисунок 10" descr="Картинки по запросу памятка по электробезопасност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артинки по запросу памятка по электробезопасности для де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39" cy="225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Смертельно опасно играть, раскачивая деревья вблизи линии электропередач. Сырое дерево служит проводником электрического тока. Нельзя вскрывать крышки </w:t>
      </w:r>
      <w:r w:rsidRPr="005A4DB8">
        <w:rPr>
          <w:rFonts w:ascii="Times New Roman" w:hAnsi="Times New Roman" w:cs="Times New Roman"/>
          <w:sz w:val="28"/>
          <w:szCs w:val="28"/>
        </w:rPr>
        <w:lastRenderedPageBreak/>
        <w:t xml:space="preserve">на опорах освещения. Нельзя на опорах ВЛ ломать арматуру и рвать провода "спусков".  </w:t>
      </w: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Запрещается разводить костры под проводами линий электропередач, проникать в технические подвалы жилых домов, где находятся провода и коммуникации. Ни в коем случае не стоит запускать "воздушных змеев" вблизи воздушных линий электропередач.  </w:t>
      </w: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>Крайне опас</w:t>
      </w:r>
      <w:r w:rsidR="009642D9">
        <w:rPr>
          <w:rFonts w:ascii="Times New Roman" w:hAnsi="Times New Roman" w:cs="Times New Roman"/>
          <w:sz w:val="28"/>
          <w:szCs w:val="28"/>
        </w:rPr>
        <w:t xml:space="preserve">но делать </w:t>
      </w:r>
      <w:proofErr w:type="spellStart"/>
      <w:r w:rsidR="009642D9">
        <w:rPr>
          <w:rFonts w:ascii="Times New Roman" w:hAnsi="Times New Roman" w:cs="Times New Roman"/>
          <w:sz w:val="28"/>
          <w:szCs w:val="28"/>
        </w:rPr>
        <w:t>набросы</w:t>
      </w:r>
      <w:proofErr w:type="spellEnd"/>
      <w:r w:rsidR="009642D9">
        <w:rPr>
          <w:rFonts w:ascii="Times New Roman" w:hAnsi="Times New Roman" w:cs="Times New Roman"/>
          <w:sz w:val="28"/>
          <w:szCs w:val="28"/>
        </w:rPr>
        <w:t xml:space="preserve"> на провода;</w:t>
      </w:r>
      <w:r w:rsidRPr="005A4DB8">
        <w:rPr>
          <w:rFonts w:ascii="Times New Roman" w:hAnsi="Times New Roman" w:cs="Times New Roman"/>
          <w:sz w:val="28"/>
          <w:szCs w:val="28"/>
        </w:rPr>
        <w:t xml:space="preserve"> влезать н</w:t>
      </w:r>
      <w:r w:rsidR="009642D9">
        <w:rPr>
          <w:rFonts w:ascii="Times New Roman" w:hAnsi="Times New Roman" w:cs="Times New Roman"/>
          <w:sz w:val="28"/>
          <w:szCs w:val="28"/>
        </w:rPr>
        <w:t>а опоры линий электропередач;</w:t>
      </w:r>
      <w:r w:rsidRPr="005A4DB8">
        <w:rPr>
          <w:rFonts w:ascii="Times New Roman" w:hAnsi="Times New Roman" w:cs="Times New Roman"/>
          <w:sz w:val="28"/>
          <w:szCs w:val="28"/>
        </w:rPr>
        <w:t xml:space="preserve"> подходить и брат</w:t>
      </w:r>
      <w:r w:rsidR="009642D9">
        <w:rPr>
          <w:rFonts w:ascii="Times New Roman" w:hAnsi="Times New Roman" w:cs="Times New Roman"/>
          <w:sz w:val="28"/>
          <w:szCs w:val="28"/>
        </w:rPr>
        <w:t xml:space="preserve">ь в руки оборванные провода; </w:t>
      </w:r>
      <w:r w:rsidRPr="005A4DB8">
        <w:rPr>
          <w:rFonts w:ascii="Times New Roman" w:hAnsi="Times New Roman" w:cs="Times New Roman"/>
          <w:sz w:val="28"/>
          <w:szCs w:val="28"/>
        </w:rPr>
        <w:t xml:space="preserve">открывать лестничные </w:t>
      </w:r>
      <w:proofErr w:type="spellStart"/>
      <w:r w:rsidRPr="005A4DB8">
        <w:rPr>
          <w:rFonts w:ascii="Times New Roman" w:hAnsi="Times New Roman" w:cs="Times New Roman"/>
          <w:sz w:val="28"/>
          <w:szCs w:val="28"/>
        </w:rPr>
        <w:t>электрощитки</w:t>
      </w:r>
      <w:proofErr w:type="spellEnd"/>
      <w:r w:rsidRPr="005A4DB8">
        <w:rPr>
          <w:rFonts w:ascii="Times New Roman" w:hAnsi="Times New Roman" w:cs="Times New Roman"/>
          <w:sz w:val="28"/>
          <w:szCs w:val="28"/>
        </w:rPr>
        <w:t xml:space="preserve"> и вводные силовые щиты в зданиях и т.п.  </w:t>
      </w: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Нельзя касаться железобетонных опор линии электропередач. Они могут находиться под шаговым напряжением.  </w:t>
      </w:r>
    </w:p>
    <w:p w:rsidR="009642D9" w:rsidRPr="009642D9" w:rsidRDefault="005A4DB8" w:rsidP="00D84D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>Как правило, на электроустановках нанесены предупредительные специальные знаки или укреплены соответствующие плакаты. Все эти плакаты предупреждают человека об опасности поражения электрическим током, и пренебрегать ими, а тем более сни</w:t>
      </w:r>
      <w:r w:rsidR="00D84D70">
        <w:rPr>
          <w:rFonts w:ascii="Times New Roman" w:hAnsi="Times New Roman" w:cs="Times New Roman"/>
          <w:sz w:val="28"/>
          <w:szCs w:val="28"/>
        </w:rPr>
        <w:t xml:space="preserve">мать и срывать их недопустимо. </w:t>
      </w:r>
    </w:p>
    <w:p w:rsidR="009642D9" w:rsidRPr="00D84D70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4D70">
        <w:rPr>
          <w:rFonts w:ascii="Times New Roman" w:hAnsi="Times New Roman" w:cs="Times New Roman"/>
          <w:sz w:val="28"/>
          <w:szCs w:val="28"/>
          <w:u w:val="single"/>
        </w:rPr>
        <w:t xml:space="preserve">Для предупреждения об опасности поражения электрическим током </w:t>
      </w:r>
    </w:p>
    <w:p w:rsidR="009642D9" w:rsidRPr="009642D9" w:rsidRDefault="009642D9" w:rsidP="00D84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1487020" cy="747378"/>
            <wp:effectExtent l="19050" t="0" r="0" b="0"/>
            <wp:docPr id="1" name="Рисунок 1" descr="ОАО &quot;Татэнерго&quot; - Памятка по электробезопасности дл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АО &quot;Татэнерго&quot; - Памятка по электробезопасности дл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176" cy="747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2D9" w:rsidRPr="00D84D70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4D70">
        <w:rPr>
          <w:rFonts w:ascii="Times New Roman" w:hAnsi="Times New Roman" w:cs="Times New Roman"/>
          <w:sz w:val="28"/>
          <w:szCs w:val="28"/>
          <w:u w:val="single"/>
        </w:rPr>
        <w:t xml:space="preserve">Для предупреждения об опасности подъема по конструкциям, при котором возможно приближение к токоведущим частям, находящимся под напряжением </w:t>
      </w:r>
    </w:p>
    <w:p w:rsidR="009642D9" w:rsidRPr="009642D9" w:rsidRDefault="009642D9" w:rsidP="00D84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1442197" cy="724849"/>
            <wp:effectExtent l="19050" t="0" r="5603" b="0"/>
            <wp:docPr id="4" name="Рисунок 2" descr="ОАО &quot;Татэнерго&quot; - Памятка по электробезопасности дл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АО &quot;Татэнерго&quot; - Памятка по электробезопасности дл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18" cy="725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2D9" w:rsidRPr="00D84D70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4D70">
        <w:rPr>
          <w:rFonts w:ascii="Times New Roman" w:hAnsi="Times New Roman" w:cs="Times New Roman"/>
          <w:sz w:val="28"/>
          <w:szCs w:val="28"/>
          <w:u w:val="single"/>
        </w:rPr>
        <w:t xml:space="preserve">Для предупреждения об опасности поражения электрическим током </w:t>
      </w:r>
    </w:p>
    <w:p w:rsidR="009642D9" w:rsidRPr="009642D9" w:rsidRDefault="009642D9" w:rsidP="00964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1469091" cy="738366"/>
            <wp:effectExtent l="19050" t="0" r="0" b="0"/>
            <wp:docPr id="7" name="Рисунок 3" descr="ОАО &quot;Татэнерго&quot; - Памятка по электробезопасности дл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АО &quot;Татэнерго&quot; - Памятка по электробезопасности дл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233" cy="73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2D9" w:rsidRPr="009642D9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2D9">
        <w:rPr>
          <w:rFonts w:ascii="Times New Roman" w:hAnsi="Times New Roman" w:cs="Times New Roman"/>
          <w:sz w:val="28"/>
          <w:szCs w:val="28"/>
        </w:rPr>
        <w:t xml:space="preserve">При обнаружении обрыва проводов, искрения, повреждения опор, изоляторов, незакрытых или поврежденных дверей трансформаторных подстанций или электрических щитов, обнаружении сорванных знаков или плакатов во избежание несчастных случаев необходимо незамедлительно сообщить в ближайшее предприятие электрических сетей.  </w:t>
      </w:r>
    </w:p>
    <w:p w:rsidR="009642D9" w:rsidRPr="009642D9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2D9">
        <w:rPr>
          <w:rFonts w:ascii="Times New Roman" w:hAnsi="Times New Roman" w:cs="Times New Roman"/>
          <w:sz w:val="28"/>
          <w:szCs w:val="28"/>
        </w:rPr>
        <w:t xml:space="preserve">Самовольно подключаясь к проводам, небрежно относясь к электропроводке и электроприборам в присутствии детей, некоторые взрослые сами показывают дурной пример. Помните, в следующий раз, уже без вашего присутствия ребенок может поступить таким же образом.  </w:t>
      </w:r>
    </w:p>
    <w:p w:rsidR="009642D9" w:rsidRDefault="009642D9" w:rsidP="00D84D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2D9">
        <w:rPr>
          <w:rFonts w:ascii="Times New Roman" w:hAnsi="Times New Roman" w:cs="Times New Roman"/>
          <w:sz w:val="28"/>
          <w:szCs w:val="28"/>
        </w:rPr>
        <w:t xml:space="preserve">Нельзя набрасывать на провода проволоку и другие предметы, разбивать изоляторы, открывать лестничные электрощиты и вводные щиты, находящихся в подъездах домов. Эти шалости могут привести к тому, что без электроэнергии могут остаться сотни и тысячи людей. </w:t>
      </w:r>
      <w:r w:rsidRPr="00D84D70">
        <w:rPr>
          <w:rFonts w:ascii="Times New Roman" w:hAnsi="Times New Roman" w:cs="Times New Roman"/>
          <w:b/>
          <w:sz w:val="28"/>
          <w:szCs w:val="28"/>
        </w:rPr>
        <w:t>Но что самое страшное - этими действиями они подвергают свою жизнь смертельной опасности. Действующие электроустановк</w:t>
      </w:r>
      <w:r w:rsidR="00D84D70" w:rsidRPr="00D84D70">
        <w:rPr>
          <w:rFonts w:ascii="Times New Roman" w:hAnsi="Times New Roman" w:cs="Times New Roman"/>
          <w:b/>
          <w:sz w:val="28"/>
          <w:szCs w:val="28"/>
        </w:rPr>
        <w:t>и не место для игр и развлечений</w:t>
      </w:r>
    </w:p>
    <w:p w:rsidR="009642D9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642D9" w:rsidSect="00D84D70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B8"/>
    <w:rsid w:val="001412DF"/>
    <w:rsid w:val="005562B8"/>
    <w:rsid w:val="005A4DB8"/>
    <w:rsid w:val="00776369"/>
    <w:rsid w:val="008278C4"/>
    <w:rsid w:val="008B023B"/>
    <w:rsid w:val="009642D9"/>
    <w:rsid w:val="00B51469"/>
    <w:rsid w:val="00D34397"/>
    <w:rsid w:val="00D8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86FB"/>
  <w15:docId w15:val="{784E6EF4-B844-40BD-8FEE-8356624E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NarovlyaInsp</dc:creator>
  <cp:lastModifiedBy>Дурягин Алексей Евгеньевич</cp:lastModifiedBy>
  <cp:revision>5</cp:revision>
  <cp:lastPrinted>2018-10-26T06:27:00Z</cp:lastPrinted>
  <dcterms:created xsi:type="dcterms:W3CDTF">2020-05-25T14:08:00Z</dcterms:created>
  <dcterms:modified xsi:type="dcterms:W3CDTF">2023-08-14T07:09:00Z</dcterms:modified>
</cp:coreProperties>
</file>